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Beschaffung eines Mehrzwecktransportfahrzeuges 3 für die FFw Wirges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2026-035-10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eines Mehrzwecktransportfahrzeuges für Feuerwehrzwecke (MZF 3)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